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7D800" w14:textId="4317919D" w:rsidR="005A32F9" w:rsidRPr="008273DF" w:rsidRDefault="005A32F9" w:rsidP="005A32F9">
      <w:pPr>
        <w:jc w:val="center"/>
        <w:rPr>
          <w:rFonts w:ascii="Cambria" w:hAnsi="Cambria"/>
          <w:color w:val="C00000"/>
          <w:sz w:val="32"/>
          <w:szCs w:val="32"/>
        </w:rPr>
      </w:pPr>
      <w:r w:rsidRPr="008273DF">
        <w:rPr>
          <w:rFonts w:ascii="Cambria" w:hAnsi="Cambria"/>
          <w:color w:val="C00000"/>
          <w:sz w:val="32"/>
          <w:szCs w:val="32"/>
        </w:rPr>
        <w:t xml:space="preserve">KONKURS PLASTYCZNY POD HASŁEM </w:t>
      </w:r>
      <w:r w:rsidRPr="008273DF">
        <w:rPr>
          <w:rFonts w:ascii="Cambria" w:hAnsi="Cambria"/>
          <w:b/>
          <w:bCs/>
          <w:color w:val="C00000"/>
          <w:sz w:val="32"/>
          <w:szCs w:val="32"/>
        </w:rPr>
        <w:t>„SŁOŃCE ZE WZGÓRZ GWOŹNICY”</w:t>
      </w:r>
      <w:r w:rsidRPr="008273DF">
        <w:rPr>
          <w:rFonts w:ascii="Cambria" w:hAnsi="Cambria"/>
          <w:color w:val="C00000"/>
          <w:sz w:val="32"/>
          <w:szCs w:val="32"/>
        </w:rPr>
        <w:t xml:space="preserve"> -</w:t>
      </w:r>
      <w:r w:rsidRPr="008273DF">
        <w:rPr>
          <w:rFonts w:ascii="Cambria" w:hAnsi="Cambria"/>
          <w:color w:val="C00000"/>
          <w:sz w:val="32"/>
          <w:szCs w:val="32"/>
          <w:u w:val="single"/>
        </w:rPr>
        <w:t>ROZSTRZYGNIĘTY</w:t>
      </w:r>
    </w:p>
    <w:p w14:paraId="083DD401" w14:textId="7CC333E9" w:rsidR="005A32F9" w:rsidRPr="008273DF" w:rsidRDefault="005A32F9" w:rsidP="005A32F9">
      <w:pPr>
        <w:spacing w:line="240" w:lineRule="auto"/>
        <w:rPr>
          <w:sz w:val="24"/>
          <w:szCs w:val="24"/>
        </w:rPr>
      </w:pPr>
      <w:r w:rsidRPr="008273DF">
        <w:rPr>
          <w:sz w:val="24"/>
          <w:szCs w:val="24"/>
        </w:rPr>
        <w:t>Dnia 23 lutego 2021 r,. w Gminnym Ośrodku Kultury w Niebylcu miało miejsce rozstrzygnięcie konkursu plastycznego, którego przedmiotem  było wykonanie pracy plastycznej do  wybranego wiersza Juliana Przybosia: „Słońce ze wzgórz Gwoźnicy” lub  „Żyjąc sobie spacerem”.</w:t>
      </w:r>
    </w:p>
    <w:p w14:paraId="21E689BA" w14:textId="77777777" w:rsidR="005A32F9" w:rsidRPr="008273DF" w:rsidRDefault="005A32F9" w:rsidP="005A32F9">
      <w:pPr>
        <w:spacing w:line="240" w:lineRule="auto"/>
        <w:rPr>
          <w:sz w:val="24"/>
          <w:szCs w:val="24"/>
        </w:rPr>
      </w:pPr>
      <w:r w:rsidRPr="008273DF">
        <w:rPr>
          <w:sz w:val="24"/>
          <w:szCs w:val="24"/>
        </w:rPr>
        <w:t xml:space="preserve">Komisja powołana przez Gminny Ośrodek Kultury w Niebylcu w składzie; </w:t>
      </w:r>
    </w:p>
    <w:p w14:paraId="243E6A08" w14:textId="77777777" w:rsidR="005A32F9" w:rsidRPr="008273DF" w:rsidRDefault="005A32F9" w:rsidP="005A32F9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273DF">
        <w:rPr>
          <w:sz w:val="24"/>
          <w:szCs w:val="24"/>
        </w:rPr>
        <w:t>Elżbieta Stanisławczyk – miejscowa artystka, absolwentka Wydziału Sztuki Uniwersytetu Rzeszowskiego,</w:t>
      </w:r>
    </w:p>
    <w:p w14:paraId="20BFD00F" w14:textId="26B6019D" w:rsidR="005A32F9" w:rsidRPr="008273DF" w:rsidRDefault="005A32F9" w:rsidP="008273DF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273DF">
        <w:rPr>
          <w:sz w:val="24"/>
          <w:szCs w:val="24"/>
        </w:rPr>
        <w:t>Marta Utnicka – przewodnicząca Komisji, Edukacji, Kultury i Sportu w Radzie Powiatu Strzyżowskiego, dyrektor Biblioteki Publicznej MiG w Strzyżowie,</w:t>
      </w:r>
    </w:p>
    <w:p w14:paraId="77C301BB" w14:textId="186B1507" w:rsidR="005A32F9" w:rsidRPr="008273DF" w:rsidRDefault="005A32F9" w:rsidP="008273DF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273DF">
        <w:rPr>
          <w:sz w:val="24"/>
          <w:szCs w:val="24"/>
        </w:rPr>
        <w:t>Kamil Mendocha – dyrektor Powiatowego Centrum Kultury i Turystyki w Wiśniowej, stwierdza, że na konkurs wpłynęło  81  prac ze szkół w Połomi, Bliziance, Jaworniku i Gwoźnicy Górnej.</w:t>
      </w:r>
    </w:p>
    <w:p w14:paraId="0F26665C" w14:textId="1789819A" w:rsidR="005A32F9" w:rsidRPr="008273DF" w:rsidRDefault="005A32F9" w:rsidP="005A32F9">
      <w:pPr>
        <w:spacing w:line="240" w:lineRule="auto"/>
        <w:contextualSpacing/>
        <w:rPr>
          <w:sz w:val="24"/>
          <w:szCs w:val="24"/>
        </w:rPr>
      </w:pPr>
      <w:r w:rsidRPr="008273DF">
        <w:rPr>
          <w:sz w:val="24"/>
          <w:szCs w:val="24"/>
        </w:rPr>
        <w:t>Po ocenie prac plastycznych, według regulaminu konkursu, komisja postanowiła  przyznać następujące nagrody:</w:t>
      </w:r>
    </w:p>
    <w:p w14:paraId="113DA626" w14:textId="77777777" w:rsidR="005A32F9" w:rsidRPr="005A32F9" w:rsidRDefault="005A32F9" w:rsidP="005A32F9">
      <w:pPr>
        <w:spacing w:line="240" w:lineRule="auto"/>
        <w:contextualSpacing/>
        <w:rPr>
          <w:sz w:val="28"/>
          <w:szCs w:val="28"/>
        </w:rPr>
      </w:pPr>
    </w:p>
    <w:p w14:paraId="520B208B" w14:textId="21BA9CCC" w:rsidR="005A32F9" w:rsidRPr="008273DF" w:rsidRDefault="005A32F9" w:rsidP="005A32F9">
      <w:pPr>
        <w:spacing w:line="240" w:lineRule="auto"/>
        <w:contextualSpacing/>
        <w:rPr>
          <w:sz w:val="24"/>
          <w:szCs w:val="24"/>
        </w:rPr>
      </w:pPr>
      <w:r w:rsidRPr="008273DF">
        <w:rPr>
          <w:b/>
          <w:bCs/>
          <w:sz w:val="24"/>
          <w:szCs w:val="24"/>
        </w:rPr>
        <w:t>I miejsca</w:t>
      </w:r>
      <w:r w:rsidRPr="008273DF">
        <w:rPr>
          <w:sz w:val="24"/>
          <w:szCs w:val="24"/>
        </w:rPr>
        <w:t xml:space="preserve"> – Wiktoria Kocur kl. I SP </w:t>
      </w:r>
      <w:r w:rsidR="00D62F7B">
        <w:rPr>
          <w:sz w:val="24"/>
          <w:szCs w:val="24"/>
        </w:rPr>
        <w:t>Blizianka</w:t>
      </w:r>
      <w:r w:rsidRPr="008273DF">
        <w:rPr>
          <w:sz w:val="24"/>
          <w:szCs w:val="24"/>
        </w:rPr>
        <w:t>, Łukasz Basamon kl. II SP Połomia, Julia Łukasz kl. III Gwoźnica Górna, Magdalena Socha kl. IV SP Jawornik</w:t>
      </w:r>
    </w:p>
    <w:p w14:paraId="3AB998AA" w14:textId="255793BC" w:rsidR="005A32F9" w:rsidRPr="008273DF" w:rsidRDefault="005A32F9" w:rsidP="005A32F9">
      <w:pPr>
        <w:spacing w:line="240" w:lineRule="auto"/>
        <w:contextualSpacing/>
        <w:rPr>
          <w:sz w:val="24"/>
          <w:szCs w:val="24"/>
        </w:rPr>
      </w:pPr>
      <w:r w:rsidRPr="008273DF">
        <w:rPr>
          <w:b/>
          <w:bCs/>
          <w:sz w:val="24"/>
          <w:szCs w:val="24"/>
        </w:rPr>
        <w:t>II miejsca</w:t>
      </w:r>
      <w:r w:rsidRPr="008273DF">
        <w:rPr>
          <w:sz w:val="24"/>
          <w:szCs w:val="24"/>
        </w:rPr>
        <w:t xml:space="preserve"> – Kacper Zaremba kl. I SP Jawornik,</w:t>
      </w:r>
      <w:r w:rsidR="006A4A6E">
        <w:rPr>
          <w:sz w:val="24"/>
          <w:szCs w:val="24"/>
        </w:rPr>
        <w:t xml:space="preserve"> </w:t>
      </w:r>
      <w:r w:rsidRPr="008273DF">
        <w:rPr>
          <w:sz w:val="24"/>
          <w:szCs w:val="24"/>
        </w:rPr>
        <w:t>Izabela Haligowska  kl. II SP Połomia, Izabela Niemiec kl. II</w:t>
      </w:r>
      <w:r w:rsidR="0012778C">
        <w:rPr>
          <w:sz w:val="24"/>
          <w:szCs w:val="24"/>
        </w:rPr>
        <w:t>I</w:t>
      </w:r>
      <w:r w:rsidRPr="008273DF">
        <w:rPr>
          <w:sz w:val="24"/>
          <w:szCs w:val="24"/>
        </w:rPr>
        <w:t xml:space="preserve"> SP Połomia, Klaudia Płonka kl. IV SP Jawornik,</w:t>
      </w:r>
    </w:p>
    <w:p w14:paraId="6E70FB57" w14:textId="6E83F462" w:rsidR="005A32F9" w:rsidRPr="008273DF" w:rsidRDefault="005A32F9" w:rsidP="005A32F9">
      <w:pPr>
        <w:spacing w:line="240" w:lineRule="auto"/>
        <w:contextualSpacing/>
        <w:rPr>
          <w:sz w:val="24"/>
          <w:szCs w:val="24"/>
        </w:rPr>
      </w:pPr>
      <w:r w:rsidRPr="008273DF">
        <w:rPr>
          <w:b/>
          <w:bCs/>
          <w:sz w:val="24"/>
          <w:szCs w:val="24"/>
        </w:rPr>
        <w:t>III miejsca</w:t>
      </w:r>
      <w:r w:rsidRPr="008273DF">
        <w:rPr>
          <w:sz w:val="24"/>
          <w:szCs w:val="24"/>
        </w:rPr>
        <w:t xml:space="preserve"> -Laura Pietrucha kl. I SP Blizianka, Oliwia Warzybok kl. II SP Połomia, Oliwia Mazur kl. III, SP Połomia</w:t>
      </w:r>
    </w:p>
    <w:p w14:paraId="394141E3" w14:textId="77777777" w:rsidR="005A32F9" w:rsidRPr="008273DF" w:rsidRDefault="005A32F9" w:rsidP="005A32F9">
      <w:pPr>
        <w:spacing w:line="240" w:lineRule="auto"/>
        <w:contextualSpacing/>
        <w:rPr>
          <w:sz w:val="24"/>
          <w:szCs w:val="24"/>
        </w:rPr>
      </w:pPr>
    </w:p>
    <w:p w14:paraId="1CDF8C3A" w14:textId="2A5DDBB3" w:rsidR="005A32F9" w:rsidRPr="008273DF" w:rsidRDefault="005A32F9" w:rsidP="005A32F9">
      <w:pPr>
        <w:rPr>
          <w:sz w:val="24"/>
          <w:szCs w:val="24"/>
        </w:rPr>
      </w:pPr>
      <w:r w:rsidRPr="008273DF">
        <w:rPr>
          <w:sz w:val="24"/>
          <w:szCs w:val="24"/>
        </w:rPr>
        <w:t xml:space="preserve">Komisja przyznała także </w:t>
      </w:r>
      <w:r w:rsidRPr="008273DF">
        <w:rPr>
          <w:b/>
          <w:bCs/>
          <w:sz w:val="24"/>
          <w:szCs w:val="24"/>
          <w:u w:val="single"/>
        </w:rPr>
        <w:t>wyróżnienia</w:t>
      </w:r>
      <w:r w:rsidRPr="008273DF">
        <w:rPr>
          <w:sz w:val="24"/>
          <w:szCs w:val="24"/>
        </w:rPr>
        <w:t xml:space="preserve"> dla: Adrianny Domino kl. III SP Połomia, Leny Gruba kl. III SP Blizianka, Julii Bober kl. III SP Blizianka Filipa Lubasa kl. I SP Połomia, Oliwii Dziadosz kl. I SP Połomia, Franciszka Szuby kl. I SP Połomia, Julii Bosek kl. I SP Połomia Bartosza Ciemieckiego kl. II SP Blizianka, Emilii Noworól kl. III SP Połomia, Jakuba Kruk kl. I SP Blizianka, Emilii Szpond kl. II SP Połomia Jakuba Majchra kl. III SP Blizianka, Mileny Barlik  kl. I SP Połomia, Kingi Babiarz kl. II SP Gwoźnica Górna</w:t>
      </w:r>
    </w:p>
    <w:p w14:paraId="47136137" w14:textId="77777777" w:rsidR="005A32F9" w:rsidRPr="008273DF" w:rsidRDefault="005A32F9" w:rsidP="005A32F9">
      <w:pPr>
        <w:rPr>
          <w:sz w:val="24"/>
          <w:szCs w:val="24"/>
        </w:rPr>
      </w:pPr>
    </w:p>
    <w:p w14:paraId="4D855425" w14:textId="77777777" w:rsidR="005A32F9" w:rsidRPr="005A32F9" w:rsidRDefault="005A32F9" w:rsidP="005A32F9">
      <w:pPr>
        <w:rPr>
          <w:sz w:val="28"/>
          <w:szCs w:val="28"/>
        </w:rPr>
      </w:pPr>
    </w:p>
    <w:p w14:paraId="7973FD24" w14:textId="77777777" w:rsidR="00D115AB" w:rsidRPr="005A32F9" w:rsidRDefault="00D115AB">
      <w:pPr>
        <w:rPr>
          <w:sz w:val="28"/>
          <w:szCs w:val="28"/>
        </w:rPr>
      </w:pPr>
    </w:p>
    <w:sectPr w:rsidR="00D115AB" w:rsidRPr="005A32F9" w:rsidSect="005A32F9">
      <w:pgSz w:w="11906" w:h="16838"/>
      <w:pgMar w:top="567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61DC2"/>
    <w:multiLevelType w:val="hybridMultilevel"/>
    <w:tmpl w:val="F34C3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D30DC"/>
    <w:multiLevelType w:val="hybridMultilevel"/>
    <w:tmpl w:val="36189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2076C"/>
    <w:multiLevelType w:val="hybridMultilevel"/>
    <w:tmpl w:val="E21A7958"/>
    <w:lvl w:ilvl="0" w:tplc="7CBCD054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44" w:hanging="360"/>
      </w:pPr>
    </w:lvl>
    <w:lvl w:ilvl="2" w:tplc="0415001B" w:tentative="1">
      <w:start w:val="1"/>
      <w:numFmt w:val="lowerRoman"/>
      <w:lvlText w:val="%3."/>
      <w:lvlJc w:val="right"/>
      <w:pPr>
        <w:ind w:left="7464" w:hanging="180"/>
      </w:pPr>
    </w:lvl>
    <w:lvl w:ilvl="3" w:tplc="0415000F" w:tentative="1">
      <w:start w:val="1"/>
      <w:numFmt w:val="decimal"/>
      <w:lvlText w:val="%4."/>
      <w:lvlJc w:val="left"/>
      <w:pPr>
        <w:ind w:left="8184" w:hanging="360"/>
      </w:pPr>
    </w:lvl>
    <w:lvl w:ilvl="4" w:tplc="04150019" w:tentative="1">
      <w:start w:val="1"/>
      <w:numFmt w:val="lowerLetter"/>
      <w:lvlText w:val="%5."/>
      <w:lvlJc w:val="left"/>
      <w:pPr>
        <w:ind w:left="8904" w:hanging="360"/>
      </w:pPr>
    </w:lvl>
    <w:lvl w:ilvl="5" w:tplc="0415001B" w:tentative="1">
      <w:start w:val="1"/>
      <w:numFmt w:val="lowerRoman"/>
      <w:lvlText w:val="%6."/>
      <w:lvlJc w:val="right"/>
      <w:pPr>
        <w:ind w:left="9624" w:hanging="180"/>
      </w:pPr>
    </w:lvl>
    <w:lvl w:ilvl="6" w:tplc="0415000F" w:tentative="1">
      <w:start w:val="1"/>
      <w:numFmt w:val="decimal"/>
      <w:lvlText w:val="%7."/>
      <w:lvlJc w:val="left"/>
      <w:pPr>
        <w:ind w:left="10344" w:hanging="360"/>
      </w:pPr>
    </w:lvl>
    <w:lvl w:ilvl="7" w:tplc="04150019" w:tentative="1">
      <w:start w:val="1"/>
      <w:numFmt w:val="lowerLetter"/>
      <w:lvlText w:val="%8."/>
      <w:lvlJc w:val="left"/>
      <w:pPr>
        <w:ind w:left="11064" w:hanging="360"/>
      </w:pPr>
    </w:lvl>
    <w:lvl w:ilvl="8" w:tplc="0415001B" w:tentative="1">
      <w:start w:val="1"/>
      <w:numFmt w:val="lowerRoman"/>
      <w:lvlText w:val="%9."/>
      <w:lvlJc w:val="right"/>
      <w:pPr>
        <w:ind w:left="1178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F9"/>
    <w:rsid w:val="0012778C"/>
    <w:rsid w:val="002724B5"/>
    <w:rsid w:val="005A32F9"/>
    <w:rsid w:val="006A4A6E"/>
    <w:rsid w:val="008273DF"/>
    <w:rsid w:val="00CD2E35"/>
    <w:rsid w:val="00D115AB"/>
    <w:rsid w:val="00D6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00BC4"/>
  <w15:chartTrackingRefBased/>
  <w15:docId w15:val="{97598A13-D40C-44A0-AF35-2D1F23A6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2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3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 Niebylec</dc:creator>
  <cp:keywords/>
  <dc:description/>
  <cp:lastModifiedBy>GOK Niebylec</cp:lastModifiedBy>
  <cp:revision>7</cp:revision>
  <dcterms:created xsi:type="dcterms:W3CDTF">2021-02-23T12:31:00Z</dcterms:created>
  <dcterms:modified xsi:type="dcterms:W3CDTF">2021-02-24T10:29:00Z</dcterms:modified>
</cp:coreProperties>
</file>